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48F" w:rsidRDefault="0036348F" w:rsidP="006C2A21">
      <w:pPr>
        <w:shd w:val="clear" w:color="auto" w:fill="FFFFFF"/>
        <w:spacing w:after="150" w:line="240" w:lineRule="auto"/>
        <w:outlineLvl w:val="2"/>
        <w:rPr>
          <w:rFonts w:ascii="Georgia" w:eastAsia="Times New Roman" w:hAnsi="Georgia" w:cs="Times New Roman"/>
          <w:b/>
          <w:bCs/>
          <w:color w:val="53585B"/>
          <w:sz w:val="36"/>
          <w:szCs w:val="36"/>
          <w:lang w:eastAsia="ru-RU"/>
        </w:rPr>
      </w:pPr>
      <w:r>
        <w:rPr>
          <w:rFonts w:ascii="Arial" w:eastAsia="Times New Roman" w:hAnsi="Arial" w:cs="Arial"/>
          <w:noProof/>
          <w:color w:val="53585B"/>
          <w:sz w:val="24"/>
          <w:szCs w:val="24"/>
          <w:lang w:eastAsia="ru-RU"/>
        </w:rPr>
        <w:drawing>
          <wp:inline distT="0" distB="0" distL="0" distR="0">
            <wp:extent cx="2057400" cy="2219325"/>
            <wp:effectExtent l="0" t="0" r="0" b="9525"/>
            <wp:docPr id="5" name="Рисунок 5" descr="C:\Users\m_marinin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_marinin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A21" w:rsidRPr="005E205C" w:rsidRDefault="006C2A21" w:rsidP="003C5D6D">
      <w:pPr>
        <w:shd w:val="clear" w:color="auto" w:fill="FFFFFF"/>
        <w:spacing w:after="150" w:line="240" w:lineRule="auto"/>
        <w:jc w:val="both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5E205C"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  <w:t>Российское движение школьников (РДШ)</w:t>
      </w:r>
      <w:r w:rsidRPr="005E205C">
        <w:rPr>
          <w:rFonts w:ascii="Arial" w:eastAsia="Times New Roman" w:hAnsi="Arial" w:cs="Arial"/>
          <w:sz w:val="24"/>
          <w:szCs w:val="24"/>
          <w:lang w:eastAsia="ru-RU"/>
        </w:rPr>
        <w:t> — общественно-государственная детско-юношеская организация, деятельность которой целиком сосредоточена на развитии и воспитании школьников. В своей деятельности движение стремится объединять и координировать организации и лица, занимающиеся воспитанием подрастающего поколения и формированием личности. Организация создана в соответствии с Указом Президента Российской Федерации от 29 октября 2015 г. № 536 «О создании Общероссийской общественно-государственной детско-юношеской организации «Российское движение школьников».</w:t>
      </w:r>
    </w:p>
    <w:p w:rsidR="006C2A21" w:rsidRPr="005E205C" w:rsidRDefault="006C2A21" w:rsidP="003C5D6D">
      <w:pPr>
        <w:shd w:val="clear" w:color="auto" w:fill="FFFFFF"/>
        <w:spacing w:after="150" w:line="240" w:lineRule="auto"/>
        <w:jc w:val="both"/>
        <w:outlineLvl w:val="2"/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</w:pPr>
      <w:r w:rsidRPr="005E205C"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  <w:t>Что дает школьнику участие в РДШ?</w:t>
      </w:r>
    </w:p>
    <w:p w:rsidR="006C2A21" w:rsidRPr="005E205C" w:rsidRDefault="006C2A21" w:rsidP="003C5D6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5E205C">
        <w:rPr>
          <w:rFonts w:ascii="Arial" w:eastAsia="Times New Roman" w:hAnsi="Arial" w:cs="Arial"/>
          <w:sz w:val="24"/>
          <w:szCs w:val="24"/>
          <w:lang w:eastAsia="ru-RU"/>
        </w:rPr>
        <w:t>Организация предоставляет каждому школьнику в возрасте от 8 лет возможности приобретать навыки по всем направлениям деятельности РДШ и принимать участие в творческих конкурсах, семинарах, тематических слётах, форумах, фестивалях, посещать детские оздоровительные лагеря, заниматься добровольческой деятельностью, встречаться с интересными людьми, заниматься в военно-патриотических клубах, пробовать свои силы в журналистике, обмениваться и перенимать опыт школьников из других регионов страны.</w:t>
      </w:r>
      <w:proofErr w:type="gramEnd"/>
    </w:p>
    <w:p w:rsidR="006C2A21" w:rsidRPr="005E205C" w:rsidRDefault="006C2A21" w:rsidP="003C5D6D">
      <w:pPr>
        <w:shd w:val="clear" w:color="auto" w:fill="FFFFFF"/>
        <w:spacing w:after="150" w:line="240" w:lineRule="auto"/>
        <w:jc w:val="both"/>
        <w:outlineLvl w:val="2"/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</w:pPr>
      <w:r w:rsidRPr="005E205C"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  <w:t>Как присоединиться к РДШ?</w:t>
      </w:r>
    </w:p>
    <w:p w:rsidR="006C2A21" w:rsidRPr="005E205C" w:rsidRDefault="006C2A21" w:rsidP="003C5D6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E205C">
        <w:rPr>
          <w:rFonts w:ascii="Arial" w:eastAsia="Times New Roman" w:hAnsi="Arial" w:cs="Arial"/>
          <w:sz w:val="24"/>
          <w:szCs w:val="24"/>
          <w:lang w:eastAsia="ru-RU"/>
        </w:rPr>
        <w:t>Для того</w:t>
      </w:r>
      <w:proofErr w:type="gramStart"/>
      <w:r w:rsidRPr="005E205C">
        <w:rPr>
          <w:rFonts w:ascii="Arial" w:eastAsia="Times New Roman" w:hAnsi="Arial" w:cs="Arial"/>
          <w:sz w:val="24"/>
          <w:szCs w:val="24"/>
          <w:lang w:eastAsia="ru-RU"/>
        </w:rPr>
        <w:t>,</w:t>
      </w:r>
      <w:proofErr w:type="gramEnd"/>
      <w:r w:rsidRPr="005E205C">
        <w:rPr>
          <w:rFonts w:ascii="Arial" w:eastAsia="Times New Roman" w:hAnsi="Arial" w:cs="Arial"/>
          <w:sz w:val="24"/>
          <w:szCs w:val="24"/>
          <w:lang w:eastAsia="ru-RU"/>
        </w:rPr>
        <w:t xml:space="preserve"> чтобы присоединиться </w:t>
      </w:r>
      <w:r w:rsidR="0036348F" w:rsidRPr="005E205C">
        <w:rPr>
          <w:rFonts w:ascii="Arial" w:eastAsia="Times New Roman" w:hAnsi="Arial" w:cs="Arial"/>
          <w:sz w:val="24"/>
          <w:szCs w:val="24"/>
          <w:lang w:eastAsia="ru-RU"/>
        </w:rPr>
        <w:t xml:space="preserve">к РДШ необходимо обратиться в руководству школы или в муниципальное казенное учреждение центр социальной и досуговой помощи молодежи "ЭЛЕКТРОНИК" (р.п.Светлый Яр, </w:t>
      </w:r>
      <w:proofErr w:type="spellStart"/>
      <w:r w:rsidR="0036348F" w:rsidRPr="005E205C">
        <w:rPr>
          <w:rFonts w:ascii="Arial" w:eastAsia="Times New Roman" w:hAnsi="Arial" w:cs="Arial"/>
          <w:sz w:val="24"/>
          <w:szCs w:val="24"/>
          <w:lang w:eastAsia="ru-RU"/>
        </w:rPr>
        <w:t>мкр</w:t>
      </w:r>
      <w:proofErr w:type="spellEnd"/>
      <w:r w:rsidR="0036348F" w:rsidRPr="005E205C">
        <w:rPr>
          <w:rFonts w:ascii="Arial" w:eastAsia="Times New Roman" w:hAnsi="Arial" w:cs="Arial"/>
          <w:sz w:val="24"/>
          <w:szCs w:val="24"/>
          <w:lang w:eastAsia="ru-RU"/>
        </w:rPr>
        <w:t xml:space="preserve">. 1, дом 1А, телефон                        6-17-32), </w:t>
      </w:r>
      <w:r w:rsidRPr="005E205C">
        <w:rPr>
          <w:rFonts w:ascii="Arial" w:eastAsia="Times New Roman" w:hAnsi="Arial" w:cs="Arial"/>
          <w:sz w:val="24"/>
          <w:szCs w:val="24"/>
          <w:lang w:eastAsia="ru-RU"/>
        </w:rPr>
        <w:t>тебе</w:t>
      </w:r>
      <w:r w:rsidR="0036348F" w:rsidRPr="005E205C">
        <w:rPr>
          <w:rFonts w:ascii="Arial" w:eastAsia="Times New Roman" w:hAnsi="Arial" w:cs="Arial"/>
          <w:sz w:val="24"/>
          <w:szCs w:val="24"/>
          <w:lang w:eastAsia="ru-RU"/>
        </w:rPr>
        <w:t xml:space="preserve"> подскажут</w:t>
      </w:r>
      <w:r w:rsidRPr="005E205C">
        <w:rPr>
          <w:rFonts w:ascii="Arial" w:eastAsia="Times New Roman" w:hAnsi="Arial" w:cs="Arial"/>
          <w:sz w:val="24"/>
          <w:szCs w:val="24"/>
          <w:lang w:eastAsia="ru-RU"/>
        </w:rPr>
        <w:t xml:space="preserve">, каким образом принять участие в мероприятиях по направлениям организации. Либо регистрируйся на сайте </w:t>
      </w:r>
      <w:r w:rsidR="0036348F" w:rsidRPr="005E205C">
        <w:rPr>
          <w:rFonts w:ascii="Arial" w:eastAsia="Times New Roman" w:hAnsi="Arial" w:cs="Arial"/>
          <w:sz w:val="24"/>
          <w:szCs w:val="24"/>
          <w:lang w:eastAsia="ru-RU"/>
        </w:rPr>
        <w:t xml:space="preserve">РДШ </w:t>
      </w:r>
      <w:r w:rsidRPr="005E205C">
        <w:rPr>
          <w:rFonts w:ascii="Arial" w:eastAsia="Times New Roman" w:hAnsi="Arial" w:cs="Arial"/>
          <w:sz w:val="24"/>
          <w:szCs w:val="24"/>
          <w:lang w:eastAsia="ru-RU"/>
        </w:rPr>
        <w:t>и принимай участие в  конкурсах!</w:t>
      </w:r>
    </w:p>
    <w:p w:rsidR="006C2A21" w:rsidRPr="005E205C" w:rsidRDefault="006C2A21" w:rsidP="003C5D6D">
      <w:pPr>
        <w:shd w:val="clear" w:color="auto" w:fill="FFFFFF"/>
        <w:spacing w:after="150" w:line="240" w:lineRule="auto"/>
        <w:jc w:val="both"/>
        <w:outlineLvl w:val="2"/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</w:pPr>
      <w:r w:rsidRPr="005E205C"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  <w:t>Поможет ли участие в РДШ в дальнейшем при поступлении в вуз?</w:t>
      </w:r>
    </w:p>
    <w:p w:rsidR="006C2A21" w:rsidRPr="005E205C" w:rsidRDefault="006C2A21" w:rsidP="003C5D6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E205C">
        <w:rPr>
          <w:rFonts w:ascii="Arial" w:eastAsia="Times New Roman" w:hAnsi="Arial" w:cs="Arial"/>
          <w:sz w:val="24"/>
          <w:szCs w:val="24"/>
          <w:lang w:eastAsia="ru-RU"/>
        </w:rPr>
        <w:t>На данный момент для участников РДШ не предусмотрено льгот при поступлении в вуз. Но принимая участие в деятельности Организации, школьники получают возможность обрести навыки по ряду направлений, а также сформировать активную жизненную позицию. Все это поможет им в дальнейшем обучении. В том числе, при поступлении в вуз.</w:t>
      </w:r>
    </w:p>
    <w:p w:rsidR="006C2A21" w:rsidRPr="005E205C" w:rsidRDefault="006C2A21" w:rsidP="003C5D6D">
      <w:pPr>
        <w:shd w:val="clear" w:color="auto" w:fill="FFFFFF"/>
        <w:spacing w:after="150" w:line="240" w:lineRule="auto"/>
        <w:jc w:val="both"/>
        <w:outlineLvl w:val="2"/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</w:pPr>
      <w:r w:rsidRPr="005E205C"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  <w:lastRenderedPageBreak/>
        <w:t>С какого возраста школьник может стать участником РДШ?</w:t>
      </w:r>
    </w:p>
    <w:p w:rsidR="006C2A21" w:rsidRPr="005E205C" w:rsidRDefault="006C2A21" w:rsidP="003C5D6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E205C">
        <w:rPr>
          <w:rFonts w:ascii="Arial" w:eastAsia="Times New Roman" w:hAnsi="Arial" w:cs="Arial"/>
          <w:sz w:val="24"/>
          <w:szCs w:val="24"/>
          <w:lang w:eastAsia="ru-RU"/>
        </w:rPr>
        <w:t>Любой школьник может стать участником организации с 8 лет.</w:t>
      </w:r>
    </w:p>
    <w:p w:rsidR="006C2A21" w:rsidRPr="005E205C" w:rsidRDefault="006C2A21" w:rsidP="003C5D6D">
      <w:pPr>
        <w:shd w:val="clear" w:color="auto" w:fill="FFFFFF"/>
        <w:spacing w:after="150" w:line="240" w:lineRule="auto"/>
        <w:jc w:val="both"/>
        <w:outlineLvl w:val="2"/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</w:pPr>
      <w:r w:rsidRPr="005E205C"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  <w:t>Могут ли студенты вузов стать участниками РДШ?</w:t>
      </w:r>
    </w:p>
    <w:p w:rsidR="006C2A21" w:rsidRPr="005E205C" w:rsidRDefault="006C2A21" w:rsidP="003C5D6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E205C">
        <w:rPr>
          <w:rFonts w:ascii="Arial" w:eastAsia="Times New Roman" w:hAnsi="Arial" w:cs="Arial"/>
          <w:sz w:val="24"/>
          <w:szCs w:val="24"/>
          <w:lang w:eastAsia="ru-RU"/>
        </w:rPr>
        <w:t>Участником РДШ может стать любой человек, достигший 8-летнего возраста, законно находящийся на территории Российской Федерации.</w:t>
      </w:r>
    </w:p>
    <w:p w:rsidR="006C2A21" w:rsidRPr="005E205C" w:rsidRDefault="006C2A21" w:rsidP="003C5D6D">
      <w:pPr>
        <w:shd w:val="clear" w:color="auto" w:fill="FFFFFF"/>
        <w:spacing w:after="150" w:line="240" w:lineRule="auto"/>
        <w:jc w:val="both"/>
        <w:outlineLvl w:val="2"/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</w:pPr>
      <w:r w:rsidRPr="005E205C"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  <w:t xml:space="preserve">Куда обратиться за информацией об РДШ </w:t>
      </w:r>
      <w:r w:rsidR="003C5D6D" w:rsidRPr="005E205C"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  <w:t xml:space="preserve">                           </w:t>
      </w:r>
      <w:r w:rsidRPr="005E205C"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  <w:t>в Светлоярском районе?</w:t>
      </w:r>
    </w:p>
    <w:p w:rsidR="0036348F" w:rsidRPr="005E205C" w:rsidRDefault="006C2A21" w:rsidP="003C5D6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E205C">
        <w:rPr>
          <w:rFonts w:ascii="Arial" w:eastAsia="Times New Roman" w:hAnsi="Arial" w:cs="Arial"/>
          <w:sz w:val="24"/>
          <w:szCs w:val="24"/>
          <w:lang w:eastAsia="ru-RU"/>
        </w:rPr>
        <w:t xml:space="preserve">Информацию можно получить в </w:t>
      </w:r>
      <w:r w:rsidR="0036348F" w:rsidRPr="005E205C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муниципальном казенном учреждении центр социальной и досуговой помощи молодежи "ЭЛЕКТРОНИК" (р.п.Светлый Яр, </w:t>
      </w:r>
      <w:proofErr w:type="spellStart"/>
      <w:r w:rsidR="0036348F" w:rsidRPr="005E205C">
        <w:rPr>
          <w:rFonts w:ascii="Arial" w:eastAsia="Times New Roman" w:hAnsi="Arial" w:cs="Arial"/>
          <w:sz w:val="24"/>
          <w:szCs w:val="24"/>
          <w:lang w:eastAsia="ru-RU"/>
        </w:rPr>
        <w:t>мкр</w:t>
      </w:r>
      <w:proofErr w:type="spellEnd"/>
      <w:r w:rsidR="0036348F" w:rsidRPr="005E205C">
        <w:rPr>
          <w:rFonts w:ascii="Arial" w:eastAsia="Times New Roman" w:hAnsi="Arial" w:cs="Arial"/>
          <w:sz w:val="24"/>
          <w:szCs w:val="24"/>
          <w:lang w:eastAsia="ru-RU"/>
        </w:rPr>
        <w:t>. 1, дом 1А, телефон                        6-17-32)</w:t>
      </w:r>
    </w:p>
    <w:p w:rsidR="006C2A21" w:rsidRPr="005E205C" w:rsidRDefault="006C2A21" w:rsidP="003C5D6D">
      <w:pPr>
        <w:shd w:val="clear" w:color="auto" w:fill="FFFFFF"/>
        <w:spacing w:after="100" w:afterAutospacing="1" w:line="240" w:lineRule="auto"/>
        <w:jc w:val="both"/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</w:pPr>
      <w:r w:rsidRPr="005E205C"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  <w:t>Каким образом осуществляется сотрудничество РДШ с движением «</w:t>
      </w:r>
      <w:proofErr w:type="spellStart"/>
      <w:r w:rsidRPr="005E205C"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  <w:t>Юнармия</w:t>
      </w:r>
      <w:proofErr w:type="spellEnd"/>
      <w:r w:rsidRPr="005E205C"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  <w:t>»?</w:t>
      </w:r>
    </w:p>
    <w:p w:rsidR="006C2A21" w:rsidRPr="005E205C" w:rsidRDefault="006C2A21" w:rsidP="003C5D6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E205C">
        <w:rPr>
          <w:rFonts w:ascii="Arial" w:eastAsia="Times New Roman" w:hAnsi="Arial" w:cs="Arial"/>
          <w:sz w:val="24"/>
          <w:szCs w:val="24"/>
          <w:lang w:eastAsia="ru-RU"/>
        </w:rPr>
        <w:t xml:space="preserve">Движение </w:t>
      </w:r>
      <w:proofErr w:type="spellStart"/>
      <w:r w:rsidRPr="005E205C">
        <w:rPr>
          <w:rFonts w:ascii="Arial" w:eastAsia="Times New Roman" w:hAnsi="Arial" w:cs="Arial"/>
          <w:sz w:val="24"/>
          <w:szCs w:val="24"/>
          <w:lang w:eastAsia="ru-RU"/>
        </w:rPr>
        <w:t>Юнармия</w:t>
      </w:r>
      <w:proofErr w:type="spellEnd"/>
      <w:r w:rsidRPr="005E205C">
        <w:rPr>
          <w:rFonts w:ascii="Arial" w:eastAsia="Times New Roman" w:hAnsi="Arial" w:cs="Arial"/>
          <w:sz w:val="24"/>
          <w:szCs w:val="24"/>
          <w:lang w:eastAsia="ru-RU"/>
        </w:rPr>
        <w:t xml:space="preserve"> взаимодействует в рамках военно-патриотического направления РДШ, в которое входит множество подразделений. Это и юные инспектор</w:t>
      </w:r>
      <w:r w:rsidR="005E205C" w:rsidRPr="005E205C">
        <w:rPr>
          <w:rFonts w:ascii="Arial" w:eastAsia="Times New Roman" w:hAnsi="Arial" w:cs="Arial"/>
          <w:sz w:val="24"/>
          <w:szCs w:val="24"/>
          <w:lang w:eastAsia="ru-RU"/>
        </w:rPr>
        <w:t>ы</w:t>
      </w:r>
      <w:r w:rsidRPr="005E205C">
        <w:rPr>
          <w:rFonts w:ascii="Arial" w:eastAsia="Times New Roman" w:hAnsi="Arial" w:cs="Arial"/>
          <w:sz w:val="24"/>
          <w:szCs w:val="24"/>
          <w:lang w:eastAsia="ru-RU"/>
        </w:rPr>
        <w:t xml:space="preserve"> движения, юные пограничники, юные спасатели, юные казаки, а также работа в военно-патриотических клубах, участие в военно-патриотических играх и </w:t>
      </w:r>
      <w:proofErr w:type="spellStart"/>
      <w:r w:rsidRPr="005E205C">
        <w:rPr>
          <w:rFonts w:ascii="Arial" w:eastAsia="Times New Roman" w:hAnsi="Arial" w:cs="Arial"/>
          <w:sz w:val="24"/>
          <w:szCs w:val="24"/>
          <w:lang w:eastAsia="ru-RU"/>
        </w:rPr>
        <w:t>квестах</w:t>
      </w:r>
      <w:proofErr w:type="spellEnd"/>
      <w:r w:rsidRPr="005E205C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C2A21" w:rsidRPr="005E205C" w:rsidRDefault="006C2A21" w:rsidP="003C5D6D">
      <w:pPr>
        <w:pStyle w:val="1"/>
        <w:shd w:val="clear" w:color="auto" w:fill="F4F6F7"/>
        <w:spacing w:before="0" w:line="240" w:lineRule="auto"/>
        <w:jc w:val="both"/>
        <w:rPr>
          <w:bCs w:val="0"/>
          <w:color w:val="auto"/>
          <w:sz w:val="36"/>
          <w:szCs w:val="36"/>
          <w:u w:val="single"/>
        </w:rPr>
      </w:pPr>
      <w:r w:rsidRPr="005E205C">
        <w:rPr>
          <w:bCs w:val="0"/>
          <w:color w:val="auto"/>
          <w:sz w:val="36"/>
          <w:szCs w:val="36"/>
          <w:u w:val="single"/>
        </w:rPr>
        <w:t>Направления РДШ:</w:t>
      </w:r>
    </w:p>
    <w:p w:rsidR="006C2A21" w:rsidRPr="005E205C" w:rsidRDefault="006C2A21" w:rsidP="003C5D6D">
      <w:pPr>
        <w:pStyle w:val="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sz w:val="36"/>
          <w:szCs w:val="36"/>
        </w:rPr>
      </w:pPr>
      <w:r w:rsidRPr="005E205C">
        <w:rPr>
          <w:rFonts w:ascii="Georgia" w:hAnsi="Georgia" w:cs="Arial"/>
          <w:sz w:val="36"/>
          <w:szCs w:val="36"/>
        </w:rPr>
        <w:fldChar w:fldCharType="begin"/>
      </w:r>
      <w:r w:rsidRPr="005E205C">
        <w:rPr>
          <w:rFonts w:ascii="Georgia" w:hAnsi="Georgia" w:cs="Arial"/>
          <w:sz w:val="36"/>
          <w:szCs w:val="36"/>
        </w:rPr>
        <w:instrText xml:space="preserve"> HYPERLINK "https://xn--d1axz.xn--p1ai/activity/directions/4" </w:instrText>
      </w:r>
      <w:r w:rsidRPr="005E205C">
        <w:rPr>
          <w:rFonts w:ascii="Georgia" w:hAnsi="Georgia" w:cs="Arial"/>
          <w:sz w:val="36"/>
          <w:szCs w:val="36"/>
        </w:rPr>
        <w:fldChar w:fldCharType="separate"/>
      </w:r>
      <w:r w:rsidRPr="005E205C">
        <w:rPr>
          <w:rFonts w:ascii="Georgia" w:hAnsi="Georgia" w:cs="Arial"/>
          <w:sz w:val="36"/>
          <w:szCs w:val="36"/>
        </w:rPr>
        <w:t>Информационно-</w:t>
      </w:r>
      <w:proofErr w:type="spellStart"/>
      <w:r w:rsidRPr="005E205C">
        <w:rPr>
          <w:rFonts w:ascii="Georgia" w:hAnsi="Georgia" w:cs="Arial"/>
          <w:sz w:val="36"/>
          <w:szCs w:val="36"/>
        </w:rPr>
        <w:t>медийное</w:t>
      </w:r>
      <w:proofErr w:type="spellEnd"/>
      <w:r w:rsidRPr="005E205C">
        <w:rPr>
          <w:rFonts w:ascii="Georgia" w:hAnsi="Georgia" w:cs="Arial"/>
          <w:sz w:val="36"/>
          <w:szCs w:val="36"/>
        </w:rPr>
        <w:t xml:space="preserve"> направление</w:t>
      </w:r>
    </w:p>
    <w:p w:rsidR="006C2A21" w:rsidRPr="005E205C" w:rsidRDefault="006C2A21" w:rsidP="003C5D6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5E205C">
        <w:rPr>
          <w:rFonts w:ascii="Arial" w:hAnsi="Arial" w:cs="Arial"/>
        </w:rPr>
        <w:t>Большая детская редакция, создание школьных газет, радио и телевидения, работа с социальными сетями, подготовка информационного контента, дискуссионные площадки.</w:t>
      </w:r>
      <w:r w:rsidR="003C5D6D" w:rsidRPr="005E205C">
        <w:rPr>
          <w:rFonts w:ascii="Arial" w:hAnsi="Arial" w:cs="Arial"/>
        </w:rPr>
        <w:t xml:space="preserve">                                                                                                  </w:t>
      </w:r>
    </w:p>
    <w:p w:rsidR="006C2A21" w:rsidRPr="005E205C" w:rsidRDefault="006C2A21" w:rsidP="003C5D6D">
      <w:pPr>
        <w:pStyle w:val="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sz w:val="36"/>
          <w:szCs w:val="36"/>
        </w:rPr>
      </w:pPr>
      <w:r w:rsidRPr="005E205C">
        <w:rPr>
          <w:rFonts w:ascii="Georgia" w:hAnsi="Georgia" w:cs="Arial"/>
          <w:sz w:val="36"/>
          <w:szCs w:val="36"/>
        </w:rPr>
        <w:t>Гражданская активность</w:t>
      </w:r>
    </w:p>
    <w:p w:rsidR="006C2A21" w:rsidRPr="005E205C" w:rsidRDefault="006C2A21" w:rsidP="005E20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5E205C">
        <w:rPr>
          <w:sz w:val="36"/>
          <w:szCs w:val="36"/>
        </w:rPr>
        <w:fldChar w:fldCharType="end"/>
      </w:r>
      <w:r w:rsidRPr="005E205C">
        <w:rPr>
          <w:rFonts w:ascii="Arial" w:hAnsi="Arial" w:cs="Arial"/>
        </w:rPr>
        <w:fldChar w:fldCharType="begin"/>
      </w:r>
      <w:r w:rsidRPr="005E205C">
        <w:rPr>
          <w:rFonts w:ascii="Arial" w:hAnsi="Arial" w:cs="Arial"/>
        </w:rPr>
        <w:instrText xml:space="preserve"> HYPERLINK "https://xn--d1axz.xn--p1ai/activity/directions/3" </w:instrText>
      </w:r>
      <w:r w:rsidRPr="005E205C">
        <w:rPr>
          <w:rFonts w:ascii="Arial" w:hAnsi="Arial" w:cs="Arial"/>
        </w:rPr>
        <w:fldChar w:fldCharType="separate"/>
      </w:r>
      <w:r w:rsidRPr="005E205C">
        <w:rPr>
          <w:rFonts w:ascii="Arial" w:hAnsi="Arial" w:cs="Arial"/>
        </w:rPr>
        <w:t>Добровольчество, поисковая деятельность, изучение истории России, краеведение,</w:t>
      </w:r>
      <w:r w:rsidR="005E205C" w:rsidRPr="005E205C">
        <w:rPr>
          <w:rFonts w:ascii="Arial" w:hAnsi="Arial" w:cs="Arial"/>
        </w:rPr>
        <w:t xml:space="preserve"> </w:t>
      </w:r>
      <w:r w:rsidRPr="005E205C">
        <w:rPr>
          <w:rFonts w:ascii="Arial" w:hAnsi="Arial" w:cs="Arial"/>
        </w:rPr>
        <w:t>создание и развитие школьных музеев, экология</w:t>
      </w:r>
    </w:p>
    <w:p w:rsidR="006C2A21" w:rsidRPr="005E205C" w:rsidRDefault="006C2A21" w:rsidP="005E205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b/>
          <w:bCs/>
          <w:sz w:val="36"/>
          <w:szCs w:val="36"/>
        </w:rPr>
      </w:pPr>
      <w:r w:rsidRPr="005E205C">
        <w:rPr>
          <w:rFonts w:ascii="Arial" w:hAnsi="Arial" w:cs="Arial"/>
        </w:rPr>
        <w:fldChar w:fldCharType="end"/>
      </w:r>
      <w:r w:rsidRPr="005E205C">
        <w:rPr>
          <w:rFonts w:ascii="Georgia" w:hAnsi="Georgia" w:cs="Arial"/>
          <w:b/>
          <w:bCs/>
          <w:sz w:val="36"/>
          <w:szCs w:val="36"/>
        </w:rPr>
        <w:fldChar w:fldCharType="begin"/>
      </w:r>
      <w:r w:rsidRPr="005E205C">
        <w:rPr>
          <w:rFonts w:ascii="Georgia" w:hAnsi="Georgia" w:cs="Arial"/>
          <w:sz w:val="36"/>
          <w:szCs w:val="36"/>
        </w:rPr>
        <w:instrText xml:space="preserve"> HYPERLINK "https://xn--d1axz.xn--p1ai/activity/directions/2" </w:instrText>
      </w:r>
      <w:r w:rsidRPr="005E205C">
        <w:rPr>
          <w:rFonts w:ascii="Georgia" w:hAnsi="Georgia" w:cs="Arial"/>
          <w:b/>
          <w:bCs/>
          <w:sz w:val="36"/>
          <w:szCs w:val="36"/>
        </w:rPr>
        <w:fldChar w:fldCharType="separate"/>
      </w:r>
      <w:r w:rsidRPr="005E205C">
        <w:rPr>
          <w:rFonts w:ascii="Georgia" w:hAnsi="Georgia" w:cs="Arial"/>
          <w:b/>
          <w:bCs/>
          <w:sz w:val="36"/>
          <w:szCs w:val="36"/>
        </w:rPr>
        <w:t>Военно-патриотическое направление</w:t>
      </w:r>
    </w:p>
    <w:p w:rsidR="006C2A21" w:rsidRPr="005E205C" w:rsidRDefault="006C2A21" w:rsidP="005E20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5E205C">
        <w:rPr>
          <w:rFonts w:ascii="Arial" w:hAnsi="Arial" w:cs="Arial"/>
        </w:rPr>
        <w:t>Юные армейцы, юные спасатели, юные казаки, юные пограничники, юные друзья полиции, юные инспектора движения</w:t>
      </w:r>
    </w:p>
    <w:p w:rsidR="005E205C" w:rsidRPr="005E205C" w:rsidRDefault="006C2A21" w:rsidP="005E205C">
      <w:pPr>
        <w:pStyle w:val="a5"/>
        <w:numPr>
          <w:ilvl w:val="0"/>
          <w:numId w:val="3"/>
        </w:numPr>
        <w:spacing w:after="0" w:line="240" w:lineRule="auto"/>
        <w:rPr>
          <w:rFonts w:ascii="Georgia" w:eastAsia="Times New Roman" w:hAnsi="Georgia" w:cs="Arial"/>
          <w:b/>
          <w:bCs/>
          <w:sz w:val="36"/>
          <w:szCs w:val="36"/>
          <w:lang w:eastAsia="ru-RU"/>
        </w:rPr>
      </w:pPr>
      <w:r w:rsidRPr="005E205C">
        <w:fldChar w:fldCharType="end"/>
      </w:r>
      <w:r w:rsidRPr="005E205C">
        <w:rPr>
          <w:rFonts w:ascii="Arial" w:eastAsia="Times New Roman" w:hAnsi="Arial" w:cs="Arial"/>
          <w:sz w:val="24"/>
          <w:szCs w:val="24"/>
          <w:lang w:eastAsia="ru-RU"/>
        </w:rPr>
        <w:fldChar w:fldCharType="begin"/>
      </w:r>
      <w:r w:rsidRPr="005E205C">
        <w:rPr>
          <w:rFonts w:ascii="Arial" w:eastAsia="Times New Roman" w:hAnsi="Arial" w:cs="Arial"/>
          <w:sz w:val="24"/>
          <w:szCs w:val="24"/>
          <w:lang w:eastAsia="ru-RU"/>
        </w:rPr>
        <w:instrText xml:space="preserve"> HYPERLINK "https://xn--d1axz.xn--p1ai/activity/directions/1" </w:instrText>
      </w:r>
      <w:r w:rsidRPr="005E205C">
        <w:rPr>
          <w:rFonts w:ascii="Arial" w:eastAsia="Times New Roman" w:hAnsi="Arial" w:cs="Arial"/>
          <w:sz w:val="24"/>
          <w:szCs w:val="24"/>
          <w:lang w:eastAsia="ru-RU"/>
        </w:rPr>
        <w:fldChar w:fldCharType="separate"/>
      </w:r>
      <w:r w:rsidRPr="005E205C">
        <w:rPr>
          <w:rFonts w:ascii="Georgia" w:eastAsia="Times New Roman" w:hAnsi="Georgia" w:cs="Arial"/>
          <w:b/>
          <w:bCs/>
          <w:sz w:val="36"/>
          <w:szCs w:val="36"/>
          <w:lang w:eastAsia="ru-RU"/>
        </w:rPr>
        <w:t>Личностное развитие</w:t>
      </w:r>
    </w:p>
    <w:p w:rsidR="006C2A21" w:rsidRPr="005E205C" w:rsidRDefault="006C2A21" w:rsidP="005E205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E205C">
        <w:rPr>
          <w:rFonts w:ascii="Arial" w:eastAsia="Times New Roman" w:hAnsi="Arial" w:cs="Arial"/>
          <w:sz w:val="24"/>
          <w:szCs w:val="24"/>
          <w:lang w:eastAsia="ru-RU"/>
        </w:rPr>
        <w:t>Творческое развитие, популяризация здорово</w:t>
      </w:r>
      <w:r w:rsidR="005E205C" w:rsidRPr="005E205C">
        <w:rPr>
          <w:rFonts w:ascii="Arial" w:eastAsia="Times New Roman" w:hAnsi="Arial" w:cs="Arial"/>
          <w:sz w:val="24"/>
          <w:szCs w:val="24"/>
          <w:lang w:eastAsia="ru-RU"/>
        </w:rPr>
        <w:t xml:space="preserve">го образа жизни и спорта, выбор </w:t>
      </w:r>
      <w:r w:rsidRPr="005E205C">
        <w:rPr>
          <w:rFonts w:ascii="Arial" w:eastAsia="Times New Roman" w:hAnsi="Arial" w:cs="Arial"/>
          <w:sz w:val="24"/>
          <w:szCs w:val="24"/>
          <w:lang w:eastAsia="ru-RU"/>
        </w:rPr>
        <w:t>будущей профессии</w:t>
      </w:r>
    </w:p>
    <w:p w:rsidR="006C2A21" w:rsidRPr="005E205C" w:rsidRDefault="006C2A21" w:rsidP="005E205C">
      <w:pPr>
        <w:shd w:val="clear" w:color="auto" w:fill="F4F6F7"/>
        <w:spacing w:after="0" w:line="240" w:lineRule="auto"/>
        <w:jc w:val="both"/>
        <w:rPr>
          <w:rFonts w:ascii="Arial" w:hAnsi="Arial" w:cs="Arial"/>
        </w:rPr>
      </w:pPr>
      <w:r w:rsidRPr="005E205C">
        <w:rPr>
          <w:rFonts w:ascii="Arial" w:eastAsia="Times New Roman" w:hAnsi="Arial" w:cs="Arial"/>
          <w:sz w:val="24"/>
          <w:szCs w:val="24"/>
          <w:lang w:eastAsia="ru-RU"/>
        </w:rPr>
        <w:fldChar w:fldCharType="end"/>
      </w:r>
    </w:p>
    <w:p w:rsidR="005E205C" w:rsidRDefault="005E205C" w:rsidP="003C5D6D">
      <w:pPr>
        <w:pStyle w:val="3"/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sz w:val="36"/>
          <w:szCs w:val="36"/>
        </w:rPr>
      </w:pPr>
    </w:p>
    <w:p w:rsidR="0036348F" w:rsidRPr="005E205C" w:rsidRDefault="0036348F" w:rsidP="003C5D6D">
      <w:pPr>
        <w:pStyle w:val="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 w:val="0"/>
          <w:bCs w:val="0"/>
          <w:sz w:val="24"/>
          <w:szCs w:val="24"/>
        </w:rPr>
      </w:pPr>
      <w:bookmarkStart w:id="0" w:name="_GoBack"/>
      <w:bookmarkEnd w:id="0"/>
      <w:r w:rsidRPr="005E205C">
        <w:rPr>
          <w:rFonts w:ascii="Georgia" w:hAnsi="Georgia" w:cs="Arial"/>
          <w:sz w:val="36"/>
          <w:szCs w:val="36"/>
        </w:rPr>
        <w:t xml:space="preserve">Официальный сайт - </w:t>
      </w:r>
      <w:hyperlink r:id="rId9" w:tgtFrame="_blank" w:history="1">
        <w:proofErr w:type="spellStart"/>
        <w:r w:rsidRPr="005E205C">
          <w:rPr>
            <w:rFonts w:ascii="Arial" w:hAnsi="Arial" w:cs="Arial"/>
            <w:b w:val="0"/>
            <w:bCs w:val="0"/>
            <w:sz w:val="24"/>
            <w:szCs w:val="24"/>
          </w:rPr>
          <w:t>рдш</w:t>
        </w:r>
        <w:proofErr w:type="gramStart"/>
        <w:r w:rsidRPr="005E205C">
          <w:rPr>
            <w:rFonts w:ascii="Arial" w:hAnsi="Arial" w:cs="Arial"/>
            <w:b w:val="0"/>
            <w:bCs w:val="0"/>
            <w:sz w:val="24"/>
            <w:szCs w:val="24"/>
          </w:rPr>
          <w:t>.р</w:t>
        </w:r>
        <w:proofErr w:type="gramEnd"/>
        <w:r w:rsidRPr="005E205C">
          <w:rPr>
            <w:rFonts w:ascii="Arial" w:hAnsi="Arial" w:cs="Arial"/>
            <w:b w:val="0"/>
            <w:bCs w:val="0"/>
            <w:sz w:val="24"/>
            <w:szCs w:val="24"/>
          </w:rPr>
          <w:t>ф</w:t>
        </w:r>
        <w:proofErr w:type="spellEnd"/>
      </w:hyperlink>
    </w:p>
    <w:p w:rsidR="006C2A21" w:rsidRPr="006C2A21" w:rsidRDefault="006C2A21" w:rsidP="006C2A2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53585B"/>
          <w:sz w:val="24"/>
          <w:szCs w:val="24"/>
          <w:lang w:eastAsia="ru-RU"/>
        </w:rPr>
      </w:pPr>
    </w:p>
    <w:sectPr w:rsidR="006C2A21" w:rsidRPr="006C2A21" w:rsidSect="005E205C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C43" w:rsidRDefault="00516C43" w:rsidP="005E205C">
      <w:pPr>
        <w:spacing w:after="0" w:line="240" w:lineRule="auto"/>
      </w:pPr>
      <w:r>
        <w:separator/>
      </w:r>
    </w:p>
  </w:endnote>
  <w:endnote w:type="continuationSeparator" w:id="0">
    <w:p w:rsidR="00516C43" w:rsidRDefault="00516C43" w:rsidP="005E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C43" w:rsidRDefault="00516C43" w:rsidP="005E205C">
      <w:pPr>
        <w:spacing w:after="0" w:line="240" w:lineRule="auto"/>
      </w:pPr>
      <w:r>
        <w:separator/>
      </w:r>
    </w:p>
  </w:footnote>
  <w:footnote w:type="continuationSeparator" w:id="0">
    <w:p w:rsidR="00516C43" w:rsidRDefault="00516C43" w:rsidP="005E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3971444"/>
      <w:docPartObj>
        <w:docPartGallery w:val="Page Numbers (Top of Page)"/>
        <w:docPartUnique/>
      </w:docPartObj>
    </w:sdtPr>
    <w:sdtContent>
      <w:p w:rsidR="005E205C" w:rsidRDefault="005E205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E205C" w:rsidRDefault="005E205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66A06"/>
    <w:multiLevelType w:val="hybridMultilevel"/>
    <w:tmpl w:val="A088F296"/>
    <w:lvl w:ilvl="0" w:tplc="53AA23C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8C1B57"/>
    <w:multiLevelType w:val="multilevel"/>
    <w:tmpl w:val="13EC9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C55212"/>
    <w:multiLevelType w:val="hybridMultilevel"/>
    <w:tmpl w:val="3FAAABC6"/>
    <w:lvl w:ilvl="0" w:tplc="8D3A749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79C"/>
    <w:rsid w:val="0036348F"/>
    <w:rsid w:val="003C5D6D"/>
    <w:rsid w:val="0041579C"/>
    <w:rsid w:val="00440248"/>
    <w:rsid w:val="00516C43"/>
    <w:rsid w:val="005E205C"/>
    <w:rsid w:val="006C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2A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C2A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C2A2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6C2A21"/>
    <w:rPr>
      <w:color w:val="0000FF"/>
      <w:u w:val="single"/>
    </w:rPr>
  </w:style>
  <w:style w:type="paragraph" w:customStyle="1" w:styleId="p--white">
    <w:name w:val="p--white"/>
    <w:basedOn w:val="a"/>
    <w:rsid w:val="006C2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C2A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6C2A21"/>
    <w:pPr>
      <w:ind w:left="720"/>
      <w:contextualSpacing/>
    </w:pPr>
  </w:style>
  <w:style w:type="character" w:styleId="a6">
    <w:name w:val="Strong"/>
    <w:basedOn w:val="a0"/>
    <w:uiPriority w:val="22"/>
    <w:qFormat/>
    <w:rsid w:val="006C2A2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63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348F"/>
    <w:rPr>
      <w:rFonts w:ascii="Tahoma" w:hAnsi="Tahoma" w:cs="Tahoma"/>
      <w:sz w:val="16"/>
      <w:szCs w:val="16"/>
    </w:rPr>
  </w:style>
  <w:style w:type="paragraph" w:customStyle="1" w:styleId="font-weight-bold">
    <w:name w:val="font-weight-bold"/>
    <w:basedOn w:val="a"/>
    <w:rsid w:val="00363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-0">
    <w:name w:val="pb-0"/>
    <w:basedOn w:val="a"/>
    <w:rsid w:val="00363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5E20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E205C"/>
  </w:style>
  <w:style w:type="paragraph" w:styleId="ab">
    <w:name w:val="footer"/>
    <w:basedOn w:val="a"/>
    <w:link w:val="ac"/>
    <w:uiPriority w:val="99"/>
    <w:unhideWhenUsed/>
    <w:rsid w:val="005E20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E20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2A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C2A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C2A2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6C2A21"/>
    <w:rPr>
      <w:color w:val="0000FF"/>
      <w:u w:val="single"/>
    </w:rPr>
  </w:style>
  <w:style w:type="paragraph" w:customStyle="1" w:styleId="p--white">
    <w:name w:val="p--white"/>
    <w:basedOn w:val="a"/>
    <w:rsid w:val="006C2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C2A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6C2A21"/>
    <w:pPr>
      <w:ind w:left="720"/>
      <w:contextualSpacing/>
    </w:pPr>
  </w:style>
  <w:style w:type="character" w:styleId="a6">
    <w:name w:val="Strong"/>
    <w:basedOn w:val="a0"/>
    <w:uiPriority w:val="22"/>
    <w:qFormat/>
    <w:rsid w:val="006C2A2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63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348F"/>
    <w:rPr>
      <w:rFonts w:ascii="Tahoma" w:hAnsi="Tahoma" w:cs="Tahoma"/>
      <w:sz w:val="16"/>
      <w:szCs w:val="16"/>
    </w:rPr>
  </w:style>
  <w:style w:type="paragraph" w:customStyle="1" w:styleId="font-weight-bold">
    <w:name w:val="font-weight-bold"/>
    <w:basedOn w:val="a"/>
    <w:rsid w:val="00363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-0">
    <w:name w:val="pb-0"/>
    <w:basedOn w:val="a"/>
    <w:rsid w:val="00363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5E20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E205C"/>
  </w:style>
  <w:style w:type="paragraph" w:styleId="ab">
    <w:name w:val="footer"/>
    <w:basedOn w:val="a"/>
    <w:link w:val="ac"/>
    <w:uiPriority w:val="99"/>
    <w:unhideWhenUsed/>
    <w:rsid w:val="005E20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E2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1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521189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17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07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72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339251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032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4286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292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38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85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2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41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857253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0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712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752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30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689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80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0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155607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363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49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961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992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253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83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566688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278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299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012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8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06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62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01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679697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44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251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465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196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7204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3457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9173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577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946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163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2947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9382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82972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724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9261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346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6485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8827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052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232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2043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6202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9157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394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9197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146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924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5852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408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239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81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436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055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9440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211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7375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2544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512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29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148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9523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023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1558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76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638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3832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10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2633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16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9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146715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2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xn--d1axz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m_marinin</dc:creator>
  <cp:keywords/>
  <dc:description/>
  <cp:lastModifiedBy>m_marinin</cp:lastModifiedBy>
  <cp:revision>5</cp:revision>
  <dcterms:created xsi:type="dcterms:W3CDTF">2019-11-26T17:08:00Z</dcterms:created>
  <dcterms:modified xsi:type="dcterms:W3CDTF">2019-11-26T17:47:00Z</dcterms:modified>
</cp:coreProperties>
</file>